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4836" w:rsidRPr="00B64836" w:rsidRDefault="00B64836" w:rsidP="00B6483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B64836">
        <w:rPr>
          <w:rFonts w:ascii="Times New Roman" w:hAnsi="Times New Roman" w:cs="Times New Roman"/>
          <w:sz w:val="28"/>
          <w:szCs w:val="28"/>
        </w:rPr>
        <w:t>ЭКОНОМИКАНЫ МЕМЛЕКЕТТІК РЕТТЕУ ПӘНІНЕН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64836" w:rsidRDefault="00B64836" w:rsidP="00B6483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64836">
        <w:rPr>
          <w:rFonts w:ascii="Times New Roman" w:hAnsi="Times New Roman" w:cs="Times New Roman"/>
          <w:b/>
          <w:sz w:val="28"/>
          <w:szCs w:val="28"/>
        </w:rPr>
        <w:t>Бақылау</w:t>
      </w:r>
      <w:proofErr w:type="spellEnd"/>
      <w:r w:rsidRPr="00B6483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b/>
          <w:sz w:val="28"/>
          <w:szCs w:val="28"/>
        </w:rPr>
        <w:t>жұмысын</w:t>
      </w:r>
      <w:proofErr w:type="spellEnd"/>
      <w:r w:rsidRPr="00B6483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b/>
          <w:sz w:val="28"/>
          <w:szCs w:val="28"/>
        </w:rPr>
        <w:t>жазған</w:t>
      </w:r>
      <w:proofErr w:type="spellEnd"/>
      <w:r w:rsidRPr="00B6483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b/>
          <w:sz w:val="28"/>
          <w:szCs w:val="28"/>
        </w:rPr>
        <w:t>кезде</w:t>
      </w:r>
      <w:proofErr w:type="spellEnd"/>
      <w:r w:rsidRPr="00B6483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b/>
          <w:sz w:val="28"/>
          <w:szCs w:val="28"/>
        </w:rPr>
        <w:t>мына</w:t>
      </w:r>
      <w:proofErr w:type="spellEnd"/>
      <w:r w:rsidRPr="00B6483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b/>
          <w:sz w:val="28"/>
          <w:szCs w:val="28"/>
        </w:rPr>
        <w:t>төмендегі</w:t>
      </w:r>
      <w:proofErr w:type="spellEnd"/>
      <w:r w:rsidRPr="00B6483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b/>
          <w:sz w:val="28"/>
          <w:szCs w:val="28"/>
        </w:rPr>
        <w:t>талаптарды</w:t>
      </w:r>
      <w:proofErr w:type="spellEnd"/>
      <w:r w:rsidRPr="00B6483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b/>
          <w:sz w:val="28"/>
          <w:szCs w:val="28"/>
        </w:rPr>
        <w:t>орындау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64836">
        <w:rPr>
          <w:rFonts w:ascii="Times New Roman" w:hAnsi="Times New Roman" w:cs="Times New Roman"/>
          <w:b/>
          <w:sz w:val="28"/>
          <w:szCs w:val="28"/>
        </w:rPr>
        <w:t>міндетті</w:t>
      </w:r>
      <w:proofErr w:type="spellEnd"/>
      <w:r w:rsidRPr="00B64836">
        <w:rPr>
          <w:rFonts w:ascii="Times New Roman" w:hAnsi="Times New Roman" w:cs="Times New Roman"/>
          <w:b/>
          <w:sz w:val="28"/>
          <w:szCs w:val="28"/>
        </w:rPr>
        <w:t>:</w:t>
      </w:r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жұмысының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дәптердің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немесе А4 вордпен</w:t>
      </w:r>
      <w:r w:rsidRPr="00B6483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сыртында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пәннің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аты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студенттің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мамандығы</w:t>
      </w:r>
      <w:proofErr w:type="spellEnd"/>
      <w:r>
        <w:rPr>
          <w:rFonts w:ascii="Times New Roman" w:hAnsi="Times New Roman" w:cs="Times New Roman"/>
          <w:sz w:val="28"/>
          <w:szCs w:val="28"/>
        </w:rPr>
        <w:t>, шифры</w:t>
      </w:r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B64836">
        <w:rPr>
          <w:rFonts w:ascii="Times New Roman" w:hAnsi="Times New Roman" w:cs="Times New Roman"/>
          <w:sz w:val="28"/>
          <w:szCs w:val="28"/>
        </w:rPr>
        <w:t>рек;</w:t>
      </w:r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жұмысы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студенттің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творчестволық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ойымен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жазылған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болу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оқулықтардан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әдебиеттерден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көшіріп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жазуға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берілмейді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Ондай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бірден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студентке</w:t>
      </w:r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4836">
        <w:rPr>
          <w:rFonts w:ascii="Times New Roman" w:hAnsi="Times New Roman" w:cs="Times New Roman"/>
          <w:sz w:val="28"/>
          <w:szCs w:val="28"/>
        </w:rPr>
        <w:t>қайтарылады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>;</w:t>
      </w:r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жұмысын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жазғанда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Жоспарда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кіріспе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>,</w:t>
      </w:r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2-3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сұрақ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пайдаланылған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әдебиеттер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тізімі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шарт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>;</w:t>
      </w:r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жұмысының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тексті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жоспарға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келуі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>.</w:t>
      </w:r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Жоспардың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сұрақтарын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кезекпен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логикалық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байланспен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жазу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>.</w:t>
      </w:r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кіріспесінде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жазған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тақырыптың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оның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теориядағы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көрсетіледі.Жоспардағы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қойылған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сұрақтар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тақрыптың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мәнін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ашу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>;</w:t>
      </w:r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жұмысының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беттері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нөмірленуі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23-24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беттен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кем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болмау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компьютермен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13 -15 бет);</w:t>
      </w:r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сұрақты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жолдан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жазады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соңында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қорытынды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>;</w:t>
      </w:r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цитаталарға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сандарға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сілтеме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жасалуы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қайдан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алынды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шыққан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, авторы,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беттері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көрсетілуі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>.</w:t>
      </w:r>
    </w:p>
    <w:p w:rsid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соңында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пайдаланылған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әдебиеттер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тізімі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болуы қажет</w:t>
      </w:r>
      <w:r w:rsidRPr="00B6483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4836" w:rsidRDefault="00B64836" w:rsidP="00B6483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64836" w:rsidRDefault="00B64836" w:rsidP="00B6483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№ 1 </w:t>
      </w:r>
      <w:r w:rsidRPr="00B64836">
        <w:rPr>
          <w:rFonts w:ascii="Times New Roman" w:hAnsi="Times New Roman" w:cs="Times New Roman"/>
          <w:sz w:val="28"/>
          <w:szCs w:val="28"/>
        </w:rPr>
        <w:t>БАҚЫЛАУ ЖҰМЫСТАРЫНЫҢ ТАҚЫРЫПТАРЫ</w:t>
      </w:r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6C6A" w:rsidRPr="00776C6A" w:rsidRDefault="00776C6A" w:rsidP="00776C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776C6A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Шетел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инвестицияларының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өтпелі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экономикадағы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ролі</w:t>
      </w:r>
      <w:proofErr w:type="spellEnd"/>
    </w:p>
    <w:p w:rsidR="00776C6A" w:rsidRPr="00776C6A" w:rsidRDefault="00776C6A" w:rsidP="00776C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6C6A">
        <w:rPr>
          <w:rFonts w:ascii="Times New Roman" w:hAnsi="Times New Roman" w:cs="Times New Roman"/>
          <w:sz w:val="28"/>
          <w:szCs w:val="28"/>
        </w:rPr>
        <w:t xml:space="preserve">2.Шығыс-Қазақстан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облысы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экономикасындағы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инвестиция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</w:p>
    <w:p w:rsidR="00776C6A" w:rsidRPr="00776C6A" w:rsidRDefault="00776C6A" w:rsidP="00776C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776C6A">
        <w:rPr>
          <w:rFonts w:ascii="Times New Roman" w:hAnsi="Times New Roman" w:cs="Times New Roman"/>
          <w:sz w:val="28"/>
          <w:szCs w:val="28"/>
        </w:rPr>
        <w:t xml:space="preserve">.ТМД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елдерінің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активтілігінін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</w:p>
    <w:p w:rsidR="00776C6A" w:rsidRPr="00776C6A" w:rsidRDefault="00776C6A" w:rsidP="00776C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776C6A">
        <w:rPr>
          <w:rFonts w:ascii="Times New Roman" w:hAnsi="Times New Roman" w:cs="Times New Roman"/>
          <w:sz w:val="28"/>
          <w:szCs w:val="28"/>
        </w:rPr>
        <w:t xml:space="preserve">.Банк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отандық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инвестициялардың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дамуына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ықпалы</w:t>
      </w:r>
      <w:proofErr w:type="spellEnd"/>
    </w:p>
    <w:p w:rsidR="00776C6A" w:rsidRPr="00776C6A" w:rsidRDefault="00776C6A" w:rsidP="00776C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776C6A">
        <w:rPr>
          <w:rFonts w:ascii="Times New Roman" w:hAnsi="Times New Roman" w:cs="Times New Roman"/>
          <w:sz w:val="28"/>
          <w:szCs w:val="28"/>
        </w:rPr>
        <w:t xml:space="preserve">.Жұмыс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бастылықты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</w:p>
    <w:p w:rsidR="00776C6A" w:rsidRPr="00776C6A" w:rsidRDefault="00776C6A" w:rsidP="00776C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776C6A">
        <w:rPr>
          <w:rFonts w:ascii="Times New Roman" w:hAnsi="Times New Roman" w:cs="Times New Roman"/>
          <w:sz w:val="28"/>
          <w:szCs w:val="28"/>
        </w:rPr>
        <w:t xml:space="preserve">.Денсаулық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мәдениет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сфераларын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</w:p>
    <w:p w:rsidR="00776C6A" w:rsidRPr="00776C6A" w:rsidRDefault="00776C6A" w:rsidP="00776C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776C6A">
        <w:rPr>
          <w:rFonts w:ascii="Times New Roman" w:hAnsi="Times New Roman" w:cs="Times New Roman"/>
          <w:sz w:val="28"/>
          <w:szCs w:val="28"/>
        </w:rPr>
        <w:t xml:space="preserve">.Зейнетақы мен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етудің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шетелдік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тәжірибесі</w:t>
      </w:r>
      <w:proofErr w:type="spellEnd"/>
    </w:p>
    <w:p w:rsidR="00776C6A" w:rsidRPr="00776C6A" w:rsidRDefault="00776C6A" w:rsidP="00776C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776C6A">
        <w:rPr>
          <w:rFonts w:ascii="Times New Roman" w:hAnsi="Times New Roman" w:cs="Times New Roman"/>
          <w:sz w:val="28"/>
          <w:szCs w:val="28"/>
        </w:rPr>
        <w:t xml:space="preserve">.Мемлекеттік бюджет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тапшылығы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мәселесі</w:t>
      </w:r>
      <w:proofErr w:type="spellEnd"/>
    </w:p>
    <w:p w:rsidR="00776C6A" w:rsidRPr="00776C6A" w:rsidRDefault="00776C6A" w:rsidP="00776C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Pr="00776C6A">
        <w:rPr>
          <w:rFonts w:ascii="Times New Roman" w:hAnsi="Times New Roman" w:cs="Times New Roman"/>
          <w:sz w:val="28"/>
          <w:szCs w:val="28"/>
        </w:rPr>
        <w:t xml:space="preserve">.Қазақстанда банк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мәселелері</w:t>
      </w:r>
      <w:proofErr w:type="spellEnd"/>
    </w:p>
    <w:p w:rsidR="00776C6A" w:rsidRPr="00776C6A" w:rsidRDefault="00776C6A" w:rsidP="00776C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Pr="00776C6A">
        <w:rPr>
          <w:rFonts w:ascii="Times New Roman" w:hAnsi="Times New Roman" w:cs="Times New Roman"/>
          <w:sz w:val="28"/>
          <w:szCs w:val="28"/>
        </w:rPr>
        <w:t xml:space="preserve">.Қазақстанда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зона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құрудың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базасы</w:t>
      </w:r>
      <w:proofErr w:type="spellEnd"/>
    </w:p>
    <w:p w:rsidR="00776C6A" w:rsidRPr="00776C6A" w:rsidRDefault="00776C6A" w:rsidP="00776C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Pr="00776C6A">
        <w:rPr>
          <w:rFonts w:ascii="Times New Roman" w:hAnsi="Times New Roman" w:cs="Times New Roman"/>
          <w:sz w:val="28"/>
          <w:szCs w:val="28"/>
        </w:rPr>
        <w:t xml:space="preserve">.ШҚО даму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корсеткіштерін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</w:p>
    <w:p w:rsidR="00776C6A" w:rsidRPr="00776C6A" w:rsidRDefault="00776C6A" w:rsidP="00776C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Pr="00776C6A">
        <w:rPr>
          <w:rFonts w:ascii="Times New Roman" w:hAnsi="Times New Roman" w:cs="Times New Roman"/>
          <w:sz w:val="28"/>
          <w:szCs w:val="28"/>
        </w:rPr>
        <w:t xml:space="preserve">.Депрессивті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аймақтардың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даму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мәселелері</w:t>
      </w:r>
      <w:proofErr w:type="spellEnd"/>
    </w:p>
    <w:p w:rsidR="00776C6A" w:rsidRPr="00776C6A" w:rsidRDefault="00776C6A" w:rsidP="00776C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Pr="00776C6A">
        <w:rPr>
          <w:rFonts w:ascii="Times New Roman" w:hAnsi="Times New Roman" w:cs="Times New Roman"/>
          <w:sz w:val="28"/>
          <w:szCs w:val="28"/>
        </w:rPr>
        <w:t xml:space="preserve">.Аймақтық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дамуды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реттеудің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шетелдік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тәжірибесі</w:t>
      </w:r>
      <w:proofErr w:type="spellEnd"/>
    </w:p>
    <w:p w:rsidR="00776C6A" w:rsidRPr="00776C6A" w:rsidRDefault="00776C6A" w:rsidP="00776C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Pr="00776C6A">
        <w:rPr>
          <w:rFonts w:ascii="Times New Roman" w:hAnsi="Times New Roman" w:cs="Times New Roman"/>
          <w:sz w:val="28"/>
          <w:szCs w:val="28"/>
        </w:rPr>
        <w:t xml:space="preserve">.Қоршаған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ортаның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мәні</w:t>
      </w:r>
      <w:proofErr w:type="spellEnd"/>
    </w:p>
    <w:p w:rsidR="00776C6A" w:rsidRPr="00776C6A" w:rsidRDefault="00776C6A" w:rsidP="00776C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Pr="00776C6A">
        <w:rPr>
          <w:rFonts w:ascii="Times New Roman" w:hAnsi="Times New Roman" w:cs="Times New Roman"/>
          <w:sz w:val="28"/>
          <w:szCs w:val="28"/>
        </w:rPr>
        <w:t xml:space="preserve">.Аймақтық типология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облыстарының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даму</w:t>
      </w:r>
    </w:p>
    <w:p w:rsidR="00776C6A" w:rsidRPr="00776C6A" w:rsidRDefault="00776C6A" w:rsidP="00776C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перспективасы</w:t>
      </w:r>
      <w:proofErr w:type="spellEnd"/>
    </w:p>
    <w:p w:rsidR="00776C6A" w:rsidRPr="00776C6A" w:rsidRDefault="00776C6A" w:rsidP="00776C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  <w:r w:rsidRPr="00776C6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Нарық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жағдайындағы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табиғатты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кешені</w:t>
      </w:r>
      <w:proofErr w:type="spellEnd"/>
    </w:p>
    <w:p w:rsidR="00776C6A" w:rsidRPr="00776C6A" w:rsidRDefault="00776C6A" w:rsidP="00776C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17</w:t>
      </w:r>
      <w:r w:rsidRPr="00776C6A">
        <w:rPr>
          <w:rFonts w:ascii="Times New Roman" w:hAnsi="Times New Roman" w:cs="Times New Roman"/>
          <w:sz w:val="28"/>
          <w:szCs w:val="28"/>
        </w:rPr>
        <w:t xml:space="preserve">.Қазақстанның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табиғатты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кешенінің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аймақтық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мәселелері</w:t>
      </w:r>
      <w:proofErr w:type="spellEnd"/>
    </w:p>
    <w:p w:rsidR="006B4B5E" w:rsidRPr="00B64836" w:rsidRDefault="00776C6A" w:rsidP="00776C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</w:t>
      </w:r>
      <w:bookmarkStart w:id="0" w:name="_GoBack"/>
      <w:bookmarkEnd w:id="0"/>
      <w:r w:rsidRPr="00776C6A">
        <w:rPr>
          <w:rFonts w:ascii="Times New Roman" w:hAnsi="Times New Roman" w:cs="Times New Roman"/>
          <w:sz w:val="28"/>
          <w:szCs w:val="28"/>
        </w:rPr>
        <w:t xml:space="preserve">.Табиғатты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қолданудың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76C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C6A">
        <w:rPr>
          <w:rFonts w:ascii="Times New Roman" w:hAnsi="Times New Roman" w:cs="Times New Roman"/>
          <w:sz w:val="28"/>
          <w:szCs w:val="28"/>
        </w:rPr>
        <w:t>механизмі</w:t>
      </w:r>
      <w:proofErr w:type="spellEnd"/>
    </w:p>
    <w:sectPr w:rsidR="006B4B5E" w:rsidRPr="00B648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0DB"/>
    <w:rsid w:val="004F5D25"/>
    <w:rsid w:val="00776C6A"/>
    <w:rsid w:val="009250DB"/>
    <w:rsid w:val="00A403F8"/>
    <w:rsid w:val="00B64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392FE6-2C2A-488C-86B4-AEFF409F5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335</Words>
  <Characters>1913</Characters>
  <Application>Microsoft Office Word</Application>
  <DocSecurity>0</DocSecurity>
  <Lines>15</Lines>
  <Paragraphs>4</Paragraphs>
  <ScaleCrop>false</ScaleCrop>
  <Company/>
  <LinksUpToDate>false</LinksUpToDate>
  <CharactersWithSpaces>2244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3</cp:revision>
  <dcterms:created xsi:type="dcterms:W3CDTF">2020-10-01T05:29:00Z</dcterms:created>
  <dcterms:modified xsi:type="dcterms:W3CDTF">2020-10-01T05:35:00Z</dcterms:modified>
</cp:coreProperties>
</file>